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shd w:val="clear" w:color="auto" w:fill="FFFFFF"/>
        </w:rPr>
        <w:t>附件1</w:t>
      </w:r>
    </w:p>
    <w:p>
      <w:pPr>
        <w:pStyle w:val="2"/>
        <w:ind w:firstLine="640"/>
        <w:rPr>
          <w:lang w:eastAsia="zh-Hans"/>
        </w:rPr>
      </w:pPr>
    </w:p>
    <w:p>
      <w:pPr>
        <w:wordWrap w:val="0"/>
        <w:spacing w:line="560" w:lineRule="exact"/>
        <w:jc w:val="center"/>
        <w:rPr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eastAsia="zh-Hans"/>
        </w:rPr>
        <w:t>2023年济南市</w:t>
      </w: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val="en-US" w:eastAsia="zh-CN"/>
        </w:rPr>
        <w:t>天桥</w:t>
      </w: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eastAsia="zh-Hans"/>
        </w:rPr>
        <w:t>区村（社区）退役军人专职联络员补充招录计划表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69"/>
        <w:gridCol w:w="1039"/>
        <w:gridCol w:w="3229"/>
        <w:gridCol w:w="322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序号</w:t>
            </w:r>
          </w:p>
        </w:tc>
        <w:tc>
          <w:tcPr>
            <w:tcW w:w="176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报考岗位</w:t>
            </w:r>
          </w:p>
        </w:tc>
        <w:tc>
          <w:tcPr>
            <w:tcW w:w="103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数量</w:t>
            </w:r>
          </w:p>
        </w:tc>
        <w:tc>
          <w:tcPr>
            <w:tcW w:w="322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322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370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退役军人专职联络员</w:t>
            </w:r>
          </w:p>
        </w:tc>
        <w:tc>
          <w:tcPr>
            <w:tcW w:w="103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229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pacing w:val="5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年龄不超过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岁（198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日以后出生），退役军人和烈属军属等优抚对象年龄可放宽至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岁（198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225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ascii="仿宋_GB2312" w:hAnsi="仿宋_GB2312" w:eastAsia="仿宋_GB2312" w:cs="仿宋_GB2312"/>
                <w:spacing w:val="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3705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ascii="仿宋_GB2312" w:hAnsi="仿宋_GB2312" w:eastAsia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MDk2YjQ5MGU1NGJmMjNjNjUxYWYyNDVlNTliYTQifQ=="/>
  </w:docVars>
  <w:rsids>
    <w:rsidRoot w:val="00FF00FF"/>
    <w:rsid w:val="001D7891"/>
    <w:rsid w:val="005563A6"/>
    <w:rsid w:val="00922E3A"/>
    <w:rsid w:val="00FF00FF"/>
    <w:rsid w:val="04457E0C"/>
    <w:rsid w:val="04BD6563"/>
    <w:rsid w:val="0C541F45"/>
    <w:rsid w:val="0D7947A6"/>
    <w:rsid w:val="11224CAC"/>
    <w:rsid w:val="33644D70"/>
    <w:rsid w:val="587021F0"/>
    <w:rsid w:val="60E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190</Characters>
  <Lines>1</Lines>
  <Paragraphs>1</Paragraphs>
  <TotalTime>0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2022-05-17T05:24:00Z</dcterms:created>
  <dc:creator>379810439@qq.com</dc:creator>
  <cp:lastModifiedBy>沙与沫</cp:lastModifiedBy>
  <dcterms:modified xsi:type="dcterms:W3CDTF">2023-08-04T08:00:29Z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AADF19E27B4F48D18E0EE0FB56FB0942_13</vt:lpwstr>
  </property>
</Properties>
</file>